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Default="006302EC" w:rsidP="006302EC">
      <w:pPr>
        <w:jc w:val="center"/>
        <w:rPr>
          <w:sz w:val="28"/>
          <w:szCs w:val="28"/>
        </w:rPr>
      </w:pPr>
      <w:r w:rsidRPr="006302EC">
        <w:rPr>
          <w:sz w:val="28"/>
          <w:szCs w:val="28"/>
        </w:rPr>
        <w:t>Регламент использования логотипа АТБ</w:t>
      </w:r>
    </w:p>
    <w:p w:rsidR="00B67A44" w:rsidRPr="006302EC" w:rsidRDefault="00B67A44" w:rsidP="006302EC">
      <w:pPr>
        <w:jc w:val="center"/>
        <w:rPr>
          <w:sz w:val="28"/>
          <w:szCs w:val="28"/>
        </w:rPr>
      </w:pPr>
      <w:r w:rsidRPr="00B67A44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3" name="Рисунок 1" descr="D:\все с рабочего стола\Устав АТБ\ЛОГО\Attachments_aleksandrbunich@mail.ru_2016-11-26_14-48-4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рабочего стола\Устав АТБ\ЛОГО\Attachments_aleksandrbunich@mail.ru_2016-11-26_14-48-40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EC" w:rsidRDefault="006302EC">
      <w:bookmarkStart w:id="0" w:name="_GoBack"/>
      <w:bookmarkEnd w:id="0"/>
    </w:p>
    <w:p w:rsidR="006302EC" w:rsidRDefault="006302EC" w:rsidP="00BB64E5">
      <w:pPr>
        <w:ind w:firstLine="708"/>
        <w:jc w:val="both"/>
      </w:pPr>
      <w:r>
        <w:t xml:space="preserve">Настоящий Регламент разработан в соответствии с </w:t>
      </w:r>
      <w:r w:rsidR="00246EDE">
        <w:t xml:space="preserve">Уставом АТБ и </w:t>
      </w:r>
      <w:r>
        <w:t>Положением о членстве в АТБ и распространяется на членов АТБ и организации, учрежденные АТБ (с полным либо частичным участием АТБ в уставном капитале).</w:t>
      </w:r>
    </w:p>
    <w:p w:rsidR="003C2388" w:rsidRPr="003C2388" w:rsidRDefault="003C2388" w:rsidP="003C2388">
      <w:pPr>
        <w:jc w:val="center"/>
        <w:rPr>
          <w:b/>
        </w:rPr>
      </w:pPr>
      <w:r w:rsidRPr="003C2388">
        <w:rPr>
          <w:b/>
        </w:rPr>
        <w:t>Общие положения</w:t>
      </w:r>
    </w:p>
    <w:p w:rsidR="003C2388" w:rsidRDefault="003C2388" w:rsidP="003C2388">
      <w:pPr>
        <w:jc w:val="both"/>
      </w:pPr>
      <w:r>
        <w:tab/>
        <w:t>Правом использования логотипа АТБ обладают юридические лица, состоящие в реестре членов АТБ либо учрежденные АТБ. Право использования логотипа у указанных лиц прекращается: для членов АТБ – с</w:t>
      </w:r>
      <w:r w:rsidR="00E957CC">
        <w:t>о</w:t>
      </w:r>
      <w:r>
        <w:t xml:space="preserve"> дня исключения из Реестра членов АТБ,  для учрежденных АТБ  организаций – с</w:t>
      </w:r>
      <w:r w:rsidR="00E957CC">
        <w:t>о</w:t>
      </w:r>
      <w:r>
        <w:t xml:space="preserve"> дня выхода АТБ из состава  учредителей.</w:t>
      </w:r>
    </w:p>
    <w:p w:rsidR="003C2388" w:rsidRDefault="003C2388" w:rsidP="003C2388">
      <w:pPr>
        <w:jc w:val="both"/>
      </w:pPr>
    </w:p>
    <w:p w:rsidR="006302EC" w:rsidRDefault="003C2388" w:rsidP="005E1BF5">
      <w:pPr>
        <w:jc w:val="center"/>
      </w:pPr>
      <w:r w:rsidRPr="003C2388">
        <w:rPr>
          <w:b/>
        </w:rPr>
        <w:t>Порядок использования логотипа</w:t>
      </w:r>
    </w:p>
    <w:p w:rsidR="006302EC" w:rsidRDefault="00E55043" w:rsidP="003C2388">
      <w:pPr>
        <w:pStyle w:val="a3"/>
        <w:numPr>
          <w:ilvl w:val="0"/>
          <w:numId w:val="1"/>
        </w:numPr>
        <w:jc w:val="both"/>
      </w:pPr>
      <w:r>
        <w:t xml:space="preserve">Члены АТБ и </w:t>
      </w:r>
      <w:r w:rsidR="006302EC">
        <w:t xml:space="preserve"> организации, учрежденные АТБ, имеют право использовать логотип АТБ в своих бланках и деловой документации (договорах, контрактах и т.п.).</w:t>
      </w:r>
    </w:p>
    <w:p w:rsidR="00BB64E5" w:rsidRDefault="00BB64E5" w:rsidP="00BB64E5">
      <w:pPr>
        <w:pStyle w:val="a3"/>
        <w:jc w:val="both"/>
      </w:pPr>
    </w:p>
    <w:p w:rsidR="00BB64E5" w:rsidRDefault="006302EC" w:rsidP="003C2388">
      <w:pPr>
        <w:pStyle w:val="a3"/>
        <w:numPr>
          <w:ilvl w:val="0"/>
          <w:numId w:val="1"/>
        </w:numPr>
        <w:jc w:val="both"/>
      </w:pPr>
      <w:r>
        <w:t>При этом логотип АТБ может размещаться:</w:t>
      </w:r>
    </w:p>
    <w:p w:rsidR="00BB64E5" w:rsidRDefault="00BB64E5" w:rsidP="00BB64E5">
      <w:pPr>
        <w:pStyle w:val="a3"/>
      </w:pPr>
    </w:p>
    <w:p w:rsidR="00BB64E5" w:rsidRDefault="006302EC" w:rsidP="00BB64E5">
      <w:pPr>
        <w:pStyle w:val="a3"/>
        <w:jc w:val="both"/>
      </w:pPr>
      <w:r>
        <w:t>- членами АТБ -  в правом верхнем углу документа либо внизу документа в любой горизонтальной позиции с обязательным указанием</w:t>
      </w:r>
      <w:r w:rsidR="003C2388">
        <w:t xml:space="preserve"> рядом с логотипом</w:t>
      </w:r>
      <w:r>
        <w:t xml:space="preserve"> слов</w:t>
      </w:r>
      <w:r w:rsidR="003C2388">
        <w:t>:</w:t>
      </w:r>
      <w:r>
        <w:t xml:space="preserve"> </w:t>
      </w:r>
      <w:r w:rsidR="00C90221">
        <w:br/>
      </w:r>
      <w:r>
        <w:t>«</w:t>
      </w:r>
      <w:r w:rsidR="00C90221">
        <w:t>Участник АТБ</w:t>
      </w:r>
      <w:r w:rsidR="003C2388">
        <w:t>»</w:t>
      </w:r>
      <w:r w:rsidR="00B67A44">
        <w:t>,</w:t>
      </w:r>
    </w:p>
    <w:p w:rsidR="006302EC" w:rsidRDefault="00B67A44" w:rsidP="00BB64E5">
      <w:pPr>
        <w:pStyle w:val="a3"/>
        <w:jc w:val="both"/>
      </w:pPr>
      <w:r>
        <w:br/>
        <w:t xml:space="preserve">- организациями, учрежденными АТБ – вверху документа по центру либо в </w:t>
      </w:r>
      <w:r w:rsidR="006302EC">
        <w:t xml:space="preserve"> </w:t>
      </w:r>
      <w:r>
        <w:t>правом углу, внизу документа в любой горизонтальной позиции, а так же в качестве подложки к документу, с указанием слов «При Ассоциации таможенных брокеров».</w:t>
      </w:r>
    </w:p>
    <w:p w:rsidR="00BB64E5" w:rsidRDefault="00BB64E5" w:rsidP="00BB64E5">
      <w:pPr>
        <w:pStyle w:val="a3"/>
        <w:jc w:val="both"/>
      </w:pPr>
    </w:p>
    <w:p w:rsidR="00B67A44" w:rsidRDefault="00B67A44" w:rsidP="003C2388">
      <w:pPr>
        <w:pStyle w:val="a3"/>
        <w:numPr>
          <w:ilvl w:val="0"/>
          <w:numId w:val="1"/>
        </w:numPr>
        <w:jc w:val="both"/>
      </w:pPr>
      <w:r>
        <w:t xml:space="preserve">Иное размещение логотипа </w:t>
      </w:r>
      <w:r w:rsidR="005E1BF5">
        <w:t>запрещается</w:t>
      </w:r>
      <w:r>
        <w:t xml:space="preserve">, так как может приводить к сходству  с официальными  документами АТБ. </w:t>
      </w:r>
    </w:p>
    <w:p w:rsidR="00E55043" w:rsidRDefault="00E55043" w:rsidP="00E55043">
      <w:pPr>
        <w:jc w:val="center"/>
        <w:rPr>
          <w:b/>
        </w:rPr>
      </w:pPr>
      <w:r w:rsidRPr="00E55043">
        <w:rPr>
          <w:b/>
        </w:rPr>
        <w:t>Заключительные положения</w:t>
      </w:r>
    </w:p>
    <w:p w:rsidR="00E55043" w:rsidRPr="00E55043" w:rsidRDefault="00E55043" w:rsidP="00E55043">
      <w:pPr>
        <w:jc w:val="both"/>
      </w:pPr>
      <w:r>
        <w:t>Логотип Ассоциации таможенных брокеров зарегистрирован в Агентстве по интеллектуальной собственности Республики Узбекистан в качестве товарного знака. Лица, неправомерно использующие логотип (товарный знак) Ассоциации таможенных брокеров, несут ответственность в соответствии с действующим законодательством.</w:t>
      </w:r>
    </w:p>
    <w:p w:rsidR="003C2388" w:rsidRPr="006302EC" w:rsidRDefault="003C2388" w:rsidP="003C2388">
      <w:pPr>
        <w:pStyle w:val="a3"/>
      </w:pPr>
    </w:p>
    <w:sectPr w:rsidR="003C2388" w:rsidRPr="006302EC" w:rsidSect="00E55043">
      <w:headerReference w:type="default" r:id="rId8"/>
      <w:footerReference w:type="default" r:id="rId9"/>
      <w:pgSz w:w="11906" w:h="16838"/>
      <w:pgMar w:top="814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96" w:rsidRDefault="00BA1E96" w:rsidP="00B67A44">
      <w:pPr>
        <w:spacing w:after="0" w:line="240" w:lineRule="auto"/>
      </w:pPr>
      <w:r>
        <w:separator/>
      </w:r>
    </w:p>
  </w:endnote>
  <w:endnote w:type="continuationSeparator" w:id="0">
    <w:p w:rsidR="00BA1E96" w:rsidRDefault="00BA1E96" w:rsidP="00B6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43" w:rsidRDefault="00E55043" w:rsidP="00E5504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96" w:rsidRDefault="00BA1E96" w:rsidP="00B67A44">
      <w:pPr>
        <w:spacing w:after="0" w:line="240" w:lineRule="auto"/>
      </w:pPr>
      <w:r>
        <w:separator/>
      </w:r>
    </w:p>
  </w:footnote>
  <w:footnote w:type="continuationSeparator" w:id="0">
    <w:p w:rsidR="00BA1E96" w:rsidRDefault="00BA1E96" w:rsidP="00B6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44" w:rsidRPr="00B67A44" w:rsidRDefault="00B67A44" w:rsidP="00B67A44">
    <w:pPr>
      <w:spacing w:after="0" w:line="240" w:lineRule="auto"/>
      <w:jc w:val="right"/>
      <w:rPr>
        <w:rStyle w:val="aa"/>
        <w:rFonts w:asciiTheme="majorHAnsi" w:hAnsiTheme="majorHAnsi"/>
        <w:u w:val="none"/>
      </w:rPr>
    </w:pPr>
    <w:r w:rsidRPr="00B67A44">
      <w:rPr>
        <w:rStyle w:val="aa"/>
        <w:rFonts w:asciiTheme="majorHAnsi" w:hAnsiTheme="majorHAnsi"/>
        <w:sz w:val="16"/>
        <w:szCs w:val="16"/>
        <w:u w:val="none"/>
      </w:rPr>
      <w:t xml:space="preserve">Утвержден  протоколом собрания Наблюдательного Совета Ассоциации таможенных брокеров №  </w:t>
    </w:r>
    <w:r w:rsidR="005E1BF5">
      <w:rPr>
        <w:rStyle w:val="aa"/>
        <w:rFonts w:asciiTheme="majorHAnsi" w:hAnsiTheme="majorHAnsi"/>
        <w:sz w:val="16"/>
        <w:szCs w:val="16"/>
        <w:u w:val="none"/>
      </w:rPr>
      <w:t>1 от 31.01.2018г.</w:t>
    </w:r>
  </w:p>
  <w:p w:rsidR="00B67A44" w:rsidRDefault="00B67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BC6"/>
    <w:multiLevelType w:val="hybridMultilevel"/>
    <w:tmpl w:val="9470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SCU450R5qfpfc8CEis++RwCoEkyIc34kxi86EFnovMz2J0fPe8m6wZl5kWsV0M5yak+FDJ3MGI5LIzLYaSQg==" w:salt="v0XTVieGJ+7mOQdvDFv74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2EC"/>
    <w:rsid w:val="00246EDE"/>
    <w:rsid w:val="00303E41"/>
    <w:rsid w:val="00305208"/>
    <w:rsid w:val="003C2388"/>
    <w:rsid w:val="004F4C61"/>
    <w:rsid w:val="005E1BF5"/>
    <w:rsid w:val="006302EC"/>
    <w:rsid w:val="0082522F"/>
    <w:rsid w:val="00B4749E"/>
    <w:rsid w:val="00B67A44"/>
    <w:rsid w:val="00BA1E96"/>
    <w:rsid w:val="00BA2575"/>
    <w:rsid w:val="00BB64E5"/>
    <w:rsid w:val="00C8069E"/>
    <w:rsid w:val="00C90221"/>
    <w:rsid w:val="00E55043"/>
    <w:rsid w:val="00E957CC"/>
    <w:rsid w:val="00E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EC7F"/>
  <w15:docId w15:val="{613EF75F-97CE-4085-A3BD-E0255EE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A44"/>
  </w:style>
  <w:style w:type="paragraph" w:styleId="a8">
    <w:name w:val="footer"/>
    <w:basedOn w:val="a"/>
    <w:link w:val="a9"/>
    <w:uiPriority w:val="99"/>
    <w:semiHidden/>
    <w:unhideWhenUsed/>
    <w:rsid w:val="00B6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A44"/>
  </w:style>
  <w:style w:type="character" w:styleId="aa">
    <w:name w:val="Hyperlink"/>
    <w:basedOn w:val="a0"/>
    <w:uiPriority w:val="99"/>
    <w:unhideWhenUsed/>
    <w:rsid w:val="00B67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2018-02-09T16:00:00Z</dcterms:created>
  <dcterms:modified xsi:type="dcterms:W3CDTF">2020-02-14T10:51:00Z</dcterms:modified>
</cp:coreProperties>
</file>